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C395" w14:textId="43DC9D23" w:rsidR="0094648A" w:rsidRPr="00DE2C74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  <w:r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 xml:space="preserve">Образец № </w:t>
      </w:r>
      <w:r w:rsidR="00EF0DCB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4</w:t>
      </w:r>
      <w:r w:rsidR="001642EE" w:rsidRPr="00DE2C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.1.</w:t>
      </w:r>
    </w:p>
    <w:p w14:paraId="1D04747E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4EF5C40A" w14:textId="4B92441A" w:rsidR="0094648A" w:rsidRDefault="0094648A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11749F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К“ ООД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,</w:t>
      </w:r>
      <w:r w:rsidRPr="00144DF9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гр. </w:t>
      </w:r>
      <w:r w:rsidR="00DE2C74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КЪРДЖАЛИ</w:t>
      </w:r>
    </w:p>
    <w:p w14:paraId="70464536" w14:textId="77777777" w:rsidR="00DE2C74" w:rsidRPr="00144DF9" w:rsidRDefault="00DE2C74" w:rsidP="009464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456E8B4D" w14:textId="77777777" w:rsidR="0094648A" w:rsidRPr="00144DF9" w:rsidRDefault="0094648A" w:rsidP="009464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CE2D061" w14:textId="77777777" w:rsidR="0094648A" w:rsidRPr="00144DF9" w:rsidRDefault="0094648A" w:rsidP="0094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144DF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6460F70C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14:paraId="253B0110" w14:textId="34B0785D" w:rsidR="00DE2C74" w:rsidRPr="00DE2C74" w:rsidRDefault="0094648A" w:rsidP="0011749F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144DF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обществена поръчка с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предмет:</w:t>
      </w:r>
      <w:r w:rsidRPr="00DE2C74">
        <w:rPr>
          <w:lang w:val="bg-BG"/>
        </w:rPr>
        <w:t xml:space="preserve"> </w:t>
      </w:r>
      <w:r w:rsidR="00B11281" w:rsidRPr="00B112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„Инженеринг на обект „Доизграждане и реконструкция на канализационната мрежа в агломерация Кърджали“ съгласно договорните условия на ФИДИК – жълта книга, финансиран по проект „Доизграждане и реконструкция на водоснабдителната система и канализационни мрежи в обособената територия, обслужвана от „В и К“ ООД, гр. Кърджали</w:t>
      </w:r>
      <w:r w:rsidR="0050446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, България</w:t>
      </w:r>
      <w:r w:rsidR="00B11281" w:rsidRPr="00B112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“</w:t>
      </w:r>
    </w:p>
    <w:p w14:paraId="11C33205" w14:textId="77777777" w:rsidR="00DE2C74" w:rsidRDefault="00DE2C74" w:rsidP="0094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8441CD1" w14:textId="77777777" w:rsidR="00DE2C74" w:rsidRPr="00DE2C74" w:rsidRDefault="00DE2C74" w:rsidP="00DE2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…………………………………………………………………...…………………….</w:t>
      </w:r>
    </w:p>
    <w:p w14:paraId="68127E5A" w14:textId="77777777" w:rsidR="00DE2C74" w:rsidRPr="00DE2C74" w:rsidRDefault="00DE2C74" w:rsidP="00DE2C74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2886296C" w14:textId="77777777" w:rsidR="00DE2C74" w:rsidRPr="00DE2C74" w:rsidRDefault="00DE2C74" w:rsidP="00DE2C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ЕИК/БУЛСТАТ/друга индивидуализация 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..………………</w:t>
      </w:r>
    </w:p>
    <w:p w14:paraId="3DEFEF3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38B83EA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0F47B528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CFD6D03" w14:textId="77777777" w:rsidR="00DE2C74" w:rsidRPr="00DE2C74" w:rsidRDefault="00DE2C74" w:rsidP="00DE2C7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E2C7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</w:p>
    <w:p w14:paraId="738DDBAD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4316E91" w14:textId="77777777" w:rsidR="0094648A" w:rsidRPr="00144DF9" w:rsidRDefault="0094648A" w:rsidP="00DE2C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44DF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14:paraId="176B67C0" w14:textId="77777777" w:rsidR="0094648A" w:rsidRPr="00144DF9" w:rsidRDefault="0094648A" w:rsidP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1547A3B" w14:textId="4C109AA3" w:rsidR="00DE2C74" w:rsidRDefault="00DE2C74" w:rsidP="00DE2C7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процедура за възлагане на обществената поръчка с горецитирания предмет</w:t>
      </w:r>
      <w:r w:rsidR="00B112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7602DC9E" w14:textId="6906D645" w:rsidR="0094648A" w:rsidRDefault="00F83A71" w:rsidP="00DE2C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="00F8334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.</w:t>
      </w:r>
      <w:r w:rsidR="000E786C"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 </w:t>
      </w:r>
      <w:r w:rsidR="00DE2C74"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="00DE2C74"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="00DE2C74"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="00DE2C74"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="00DE2C74"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</w:t>
      </w:r>
      <w:r w:rsidR="0068087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="0094648A" w:rsidRPr="00056F0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разпределена, както следва: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5"/>
        <w:gridCol w:w="2406"/>
      </w:tblGrid>
      <w:tr w:rsidR="006952DE" w14:paraId="28663940" w14:textId="77777777" w:rsidTr="00DE2C74">
        <w:tc>
          <w:tcPr>
            <w:tcW w:w="9771" w:type="dxa"/>
            <w:gridSpan w:val="2"/>
          </w:tcPr>
          <w:p w14:paraId="4D7F517E" w14:textId="59C082C4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Обект: </w:t>
            </w:r>
            <w:r w:rsidR="00DE2C74" w:rsidRPr="00DE2C74">
              <w:rPr>
                <w:rFonts w:ascii="Times New Roman" w:hAnsi="Times New Roman"/>
                <w:b/>
                <w:bCs/>
                <w:i/>
                <w:noProof/>
                <w:sz w:val="24"/>
                <w:szCs w:val="24"/>
                <w:lang w:val="bg-BG" w:eastAsia="bg-BG"/>
              </w:rPr>
              <w:t>„Реконструкция и доизграждане на вътрешна водопроводна мрежа на гр. Кърджали“</w:t>
            </w:r>
          </w:p>
        </w:tc>
      </w:tr>
      <w:tr w:rsidR="006952DE" w14:paraId="217B3BC2" w14:textId="77777777" w:rsidTr="00DE2C74">
        <w:tc>
          <w:tcPr>
            <w:tcW w:w="7365" w:type="dxa"/>
          </w:tcPr>
          <w:p w14:paraId="74AF03F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Вид дейност/бюджетно перо</w:t>
            </w:r>
          </w:p>
        </w:tc>
        <w:tc>
          <w:tcPr>
            <w:tcW w:w="2406" w:type="dxa"/>
          </w:tcPr>
          <w:p w14:paraId="79392CDE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36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Стойност в лева без ДДС</w:t>
            </w:r>
          </w:p>
        </w:tc>
      </w:tr>
      <w:tr w:rsidR="006952DE" w14:paraId="01EEEBF7" w14:textId="77777777" w:rsidTr="00DE2C74">
        <w:tc>
          <w:tcPr>
            <w:tcW w:w="7365" w:type="dxa"/>
          </w:tcPr>
          <w:p w14:paraId="0FB045BD" w14:textId="77777777" w:rsidR="006952DE" w:rsidRPr="00136C4F" w:rsidRDefault="006952DE" w:rsidP="004C3D2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E4E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Изготвяне на инвестиционен проект във фаза „работен проект“</w:t>
            </w:r>
          </w:p>
        </w:tc>
        <w:tc>
          <w:tcPr>
            <w:tcW w:w="2406" w:type="dxa"/>
          </w:tcPr>
          <w:p w14:paraId="78702957" w14:textId="6BC489CF" w:rsidR="006952DE" w:rsidRPr="00BD43D3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6952DE" w14:paraId="525D92A4" w14:textId="77777777" w:rsidTr="00DE2C74">
        <w:tc>
          <w:tcPr>
            <w:tcW w:w="7365" w:type="dxa"/>
          </w:tcPr>
          <w:p w14:paraId="165F00BF" w14:textId="157FBEC4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Осъществяване</w:t>
            </w:r>
            <w:r w:rsidR="006952DE"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2DE" w:rsidRPr="00D97E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авторски надзор</w:t>
            </w:r>
          </w:p>
        </w:tc>
        <w:tc>
          <w:tcPr>
            <w:tcW w:w="2406" w:type="dxa"/>
          </w:tcPr>
          <w:p w14:paraId="55AC69A4" w14:textId="7EED9797" w:rsidR="006952DE" w:rsidRPr="0007398B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DE" w14:paraId="4E2AC059" w14:textId="77777777" w:rsidTr="00DE2C74">
        <w:tc>
          <w:tcPr>
            <w:tcW w:w="7365" w:type="dxa"/>
          </w:tcPr>
          <w:p w14:paraId="357B3BF4" w14:textId="5C39B1F8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3.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Изпълнение на строително-монтажни работи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(СМР)</w:t>
            </w:r>
          </w:p>
        </w:tc>
        <w:tc>
          <w:tcPr>
            <w:tcW w:w="2406" w:type="dxa"/>
          </w:tcPr>
          <w:p w14:paraId="53B7D31C" w14:textId="16D3F58A" w:rsidR="006952DE" w:rsidRPr="00BD43D3" w:rsidRDefault="006952DE" w:rsidP="004C3D2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952DE" w14:paraId="36E78CC4" w14:textId="77777777" w:rsidTr="00DE2C74">
        <w:tc>
          <w:tcPr>
            <w:tcW w:w="7365" w:type="dxa"/>
          </w:tcPr>
          <w:p w14:paraId="366D1008" w14:textId="3A9F4F69" w:rsidR="006952DE" w:rsidRPr="00D11A15" w:rsidRDefault="00D11A15" w:rsidP="00D11A1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4.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Провизорни суми (непредвидени разходи) 10</w:t>
            </w:r>
            <w:r w:rsidR="0005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6952DE" w:rsidRPr="00D11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%</w:t>
            </w:r>
            <w:r w:rsidR="00495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от стойността на СМР</w:t>
            </w:r>
          </w:p>
        </w:tc>
        <w:tc>
          <w:tcPr>
            <w:tcW w:w="2406" w:type="dxa"/>
          </w:tcPr>
          <w:p w14:paraId="110CE630" w14:textId="0EA1FAFF" w:rsidR="006952DE" w:rsidRPr="00E0182C" w:rsidRDefault="006952DE" w:rsidP="004C3D22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105AA3F" w14:textId="46570DB3" w:rsidR="0094648A" w:rsidRPr="00EF0DCB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Посочените цени включват всички 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присъщи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</w:t>
      </w:r>
      <w:r w:rsidR="000562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необходими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точното и качествено изпълнение на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дейностите от предмета на поръчката </w:t>
      </w:r>
      <w:r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нормите и нормативите действащи в Република България. Цените са посочени в български лева. </w:t>
      </w:r>
    </w:p>
    <w:p w14:paraId="31612408" w14:textId="3541E978" w:rsidR="0094648A" w:rsidRPr="00266E9E" w:rsidRDefault="0094648A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Предложените цени са определени при пълно съответствие с условията от документацията и </w:t>
      </w:r>
      <w:r w:rsidR="00EF0DCB"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„Изисквания на Възложителя“ (Техническа спецификация) </w:t>
      </w:r>
      <w:r w:rsidRP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процедурата.</w:t>
      </w:r>
    </w:p>
    <w:p w14:paraId="76B00505" w14:textId="45455C62" w:rsidR="0094648A" w:rsidRPr="00EF0DCB" w:rsidRDefault="00F83A71" w:rsidP="00D11A15">
      <w:pPr>
        <w:widowControl w:val="0"/>
        <w:autoSpaceDE w:val="0"/>
        <w:autoSpaceDN w:val="0"/>
        <w:adjustRightInd w:val="0"/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</w:t>
      </w:r>
      <w:r w:rsidR="00266E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договора за проектиране и 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строителство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сроковете и условията, залегнали в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</w:t>
      </w:r>
      <w:r w:rsidR="00F8334C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Договора, Специ</w:t>
      </w:r>
      <w:r w:rsidR="000759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фич</w:t>
      </w:r>
      <w:r w:rsidR="00EF0DCB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ните и Общи условия и Приложението към офертата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като всички наши действия подлежат на проверка и съгласуване от страна на 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ъзложителя, вкл. външни за страната органи.</w:t>
      </w:r>
    </w:p>
    <w:p w14:paraId="56073A4B" w14:textId="5C416584" w:rsidR="0094648A" w:rsidRPr="00D11A15" w:rsidRDefault="00F83A71" w:rsidP="00D11A15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="0094648A" w:rsidRP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94648A" w:rsidRPr="00EF0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</w:t>
      </w:r>
      <w:r w:rsidR="00D1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1A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га</w:t>
      </w:r>
      <w:r w:rsidR="0094648A" w:rsidRPr="00EF0DC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ранция за изпълнение по договора 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размер на</w:t>
      </w:r>
      <w:r w:rsidR="00F8334C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%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</w:t>
      </w:r>
      <w:r w:rsidR="00D908C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пет</w:t>
      </w:r>
      <w:r w:rsidR="00D11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сто)</w:t>
      </w:r>
      <w:r w:rsidR="0094648A" w:rsidRPr="00EF0DC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предложената обща цена.</w:t>
      </w:r>
    </w:p>
    <w:p w14:paraId="3B8A1FDC" w14:textId="4D36D610" w:rsidR="000652B1" w:rsidRDefault="00F83A71" w:rsidP="00FB4E7B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="00F8334C" w:rsidRPr="00FB4E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F8334C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4648A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Запознати сме, че ако 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участник, ко</w:t>
      </w:r>
      <w:r w:rsidR="002323C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й</w:t>
      </w:r>
      <w:r w:rsidR="00EF0DCB" w:rsidRPr="00EF0DC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67A35A25" w14:textId="10C61999" w:rsidR="00F83A71" w:rsidRPr="00954CAA" w:rsidRDefault="00F83A71" w:rsidP="00954CAA">
      <w:pPr>
        <w:spacing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83A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Неразделна част от настоящото Ценово предложение 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е 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енов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таблиц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(Образец 4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.1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.), отразяващ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0F12B3" w:rsidRPr="000F12B3">
        <w:t xml:space="preserve">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Количествената сметка </w:t>
      </w:r>
      <w:r w:rsid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изпълнение на поръчката 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окрупнени показатели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 Същ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ата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ще служ</w:t>
      </w:r>
      <w:r w:rsidR="00954C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заплащане на работите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като ще бъдат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подкрепен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подробна количествена сметка от работн</w:t>
      </w:r>
      <w:r w:rsidR="00137D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ия</w:t>
      </w:r>
      <w:r w:rsidR="000F12B3" w:rsidRPr="000F12B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</w:t>
      </w:r>
      <w:r w:rsidRPr="00F83A7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4D93AABC" w14:textId="77777777" w:rsidR="00EF0DCB" w:rsidRDefault="00EF0DCB" w:rsidP="0094648A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676"/>
      </w:tblGrid>
      <w:tr w:rsidR="0005626F" w:rsidRPr="0005626F" w14:paraId="15AD4850" w14:textId="77777777" w:rsidTr="0005626F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BFB6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D27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05626F" w:rsidRPr="0005626F" w14:paraId="1913FB58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E20E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0761" w14:textId="77777777" w:rsidR="0005626F" w:rsidRPr="0005626F" w:rsidRDefault="0005626F" w:rsidP="000562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05626F" w:rsidRPr="0005626F" w14:paraId="6018A15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100C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562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00DA753A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F5E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  <w:tr w:rsidR="0005626F" w:rsidRPr="0005626F" w14:paraId="1AF6B9B6" w14:textId="77777777" w:rsidTr="0005626F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5B6D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2FC1" w14:textId="77777777" w:rsidR="0005626F" w:rsidRPr="0005626F" w:rsidRDefault="0005626F" w:rsidP="000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58FB6497" w14:textId="77777777" w:rsidR="00EA666A" w:rsidRPr="00EF0DCB" w:rsidRDefault="00EA666A"/>
    <w:sectPr w:rsidR="00EA666A" w:rsidRPr="00EF0DCB" w:rsidSect="00504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276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0909" w14:textId="77777777" w:rsidR="00047612" w:rsidRDefault="00047612" w:rsidP="0094648A">
      <w:pPr>
        <w:spacing w:after="0" w:line="240" w:lineRule="auto"/>
      </w:pPr>
      <w:r>
        <w:separator/>
      </w:r>
    </w:p>
  </w:endnote>
  <w:endnote w:type="continuationSeparator" w:id="0">
    <w:p w14:paraId="093F77E1" w14:textId="77777777" w:rsidR="00047612" w:rsidRDefault="00047612" w:rsidP="0094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A84D" w14:textId="77777777" w:rsidR="006C7FFB" w:rsidRDefault="006C7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03"/>
      <w:gridCol w:w="978"/>
    </w:tblGrid>
    <w:tr w:rsidR="0050446E" w:rsidRPr="0050446E" w14:paraId="1584EEB7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0956C813" w14:textId="77777777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50446E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50446E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50446E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61462491" w14:textId="77777777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50446E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5AF5BA32" w14:textId="2EDD7C7F" w:rsidR="0050446E" w:rsidRPr="0050446E" w:rsidRDefault="0050446E" w:rsidP="005044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50446E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50446E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50446E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6C7FFB">
            <w:rPr>
              <w:rFonts w:ascii="Calibri" w:eastAsia="Calibri" w:hAnsi="Calibri" w:cs="Times New Roman"/>
              <w:noProof/>
              <w:lang w:val="bg-BG"/>
            </w:rPr>
            <w:t>1</w:t>
          </w:r>
          <w:r w:rsidRPr="0050446E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FF5031B" w14:textId="77777777" w:rsidR="0050446E" w:rsidRPr="0050446E" w:rsidRDefault="0050446E" w:rsidP="0050446E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7155DA5A" w14:textId="77777777" w:rsidR="0050446E" w:rsidRDefault="0050446E" w:rsidP="00504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BF84" w14:textId="77777777" w:rsidR="006C7FFB" w:rsidRDefault="006C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879B" w14:textId="77777777" w:rsidR="00047612" w:rsidRDefault="00047612" w:rsidP="0094648A">
      <w:pPr>
        <w:spacing w:after="0" w:line="240" w:lineRule="auto"/>
      </w:pPr>
      <w:r>
        <w:separator/>
      </w:r>
    </w:p>
  </w:footnote>
  <w:footnote w:type="continuationSeparator" w:id="0">
    <w:p w14:paraId="1A211C94" w14:textId="77777777" w:rsidR="00047612" w:rsidRDefault="00047612" w:rsidP="0094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5FE5" w14:textId="77777777" w:rsidR="006C7FFB" w:rsidRDefault="006C7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7370" w14:textId="77777777" w:rsidR="0094648A" w:rsidRDefault="0094648A">
    <w:pPr>
      <w:pStyle w:val="Header"/>
    </w:pPr>
    <w:r>
      <w:rPr>
        <w:noProof/>
      </w:rPr>
      <w:drawing>
        <wp:inline distT="0" distB="0" distL="0" distR="0" wp14:anchorId="1309AD9C" wp14:editId="7556081E">
          <wp:extent cx="2222938" cy="854711"/>
          <wp:effectExtent l="0" t="0" r="0" b="0"/>
          <wp:docPr id="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938" cy="854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0826DEC" wp14:editId="26BFB680">
          <wp:extent cx="2212759" cy="892823"/>
          <wp:effectExtent l="0" t="0" r="0" b="2540"/>
          <wp:docPr id="1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5277" cy="89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97E4" w14:textId="77777777" w:rsidR="006C7FFB" w:rsidRDefault="006C7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C90"/>
    <w:multiLevelType w:val="multilevel"/>
    <w:tmpl w:val="F8EE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A"/>
    <w:rsid w:val="00047612"/>
    <w:rsid w:val="0005626F"/>
    <w:rsid w:val="00056F0B"/>
    <w:rsid w:val="000652B1"/>
    <w:rsid w:val="0007594B"/>
    <w:rsid w:val="000D315E"/>
    <w:rsid w:val="000E786C"/>
    <w:rsid w:val="000F12B3"/>
    <w:rsid w:val="0011749F"/>
    <w:rsid w:val="00137D54"/>
    <w:rsid w:val="00144DF9"/>
    <w:rsid w:val="001642EE"/>
    <w:rsid w:val="002323C7"/>
    <w:rsid w:val="00260E68"/>
    <w:rsid w:val="00266E9E"/>
    <w:rsid w:val="002C304B"/>
    <w:rsid w:val="002F7092"/>
    <w:rsid w:val="00317C92"/>
    <w:rsid w:val="003331C8"/>
    <w:rsid w:val="003F07C1"/>
    <w:rsid w:val="00495610"/>
    <w:rsid w:val="0050446E"/>
    <w:rsid w:val="0053150D"/>
    <w:rsid w:val="00536C06"/>
    <w:rsid w:val="00571D0C"/>
    <w:rsid w:val="00575F59"/>
    <w:rsid w:val="00576238"/>
    <w:rsid w:val="005F2E35"/>
    <w:rsid w:val="00653319"/>
    <w:rsid w:val="006534EB"/>
    <w:rsid w:val="00680872"/>
    <w:rsid w:val="006952DE"/>
    <w:rsid w:val="006C3A06"/>
    <w:rsid w:val="006C7FFB"/>
    <w:rsid w:val="00742307"/>
    <w:rsid w:val="007662FF"/>
    <w:rsid w:val="00802053"/>
    <w:rsid w:val="00830AE5"/>
    <w:rsid w:val="00896BAA"/>
    <w:rsid w:val="0094648A"/>
    <w:rsid w:val="00954CAA"/>
    <w:rsid w:val="00B11281"/>
    <w:rsid w:val="00BA596E"/>
    <w:rsid w:val="00BD3410"/>
    <w:rsid w:val="00C005D3"/>
    <w:rsid w:val="00C21940"/>
    <w:rsid w:val="00CB026A"/>
    <w:rsid w:val="00CF68A3"/>
    <w:rsid w:val="00D11A15"/>
    <w:rsid w:val="00D34F96"/>
    <w:rsid w:val="00D370D7"/>
    <w:rsid w:val="00D908CD"/>
    <w:rsid w:val="00D97EEB"/>
    <w:rsid w:val="00DE2C74"/>
    <w:rsid w:val="00DF2075"/>
    <w:rsid w:val="00E0593E"/>
    <w:rsid w:val="00E33FC3"/>
    <w:rsid w:val="00E9363F"/>
    <w:rsid w:val="00E951D2"/>
    <w:rsid w:val="00EA666A"/>
    <w:rsid w:val="00EA68C6"/>
    <w:rsid w:val="00EB629A"/>
    <w:rsid w:val="00EE3BB9"/>
    <w:rsid w:val="00EF0DCB"/>
    <w:rsid w:val="00EF1F1A"/>
    <w:rsid w:val="00F15D28"/>
    <w:rsid w:val="00F300BD"/>
    <w:rsid w:val="00F75288"/>
    <w:rsid w:val="00F8334C"/>
    <w:rsid w:val="00F83A71"/>
    <w:rsid w:val="00F97BA6"/>
    <w:rsid w:val="00FA685C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F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8A"/>
  </w:style>
  <w:style w:type="paragraph" w:styleId="Footer">
    <w:name w:val="footer"/>
    <w:basedOn w:val="Normal"/>
    <w:link w:val="FooterChar"/>
    <w:uiPriority w:val="99"/>
    <w:unhideWhenUsed/>
    <w:rsid w:val="009464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A"/>
  </w:style>
  <w:style w:type="character" w:styleId="CommentReference">
    <w:name w:val="annotation reference"/>
    <w:basedOn w:val="DefaultParagraphFont"/>
    <w:uiPriority w:val="99"/>
    <w:semiHidden/>
    <w:unhideWhenUsed/>
    <w:rsid w:val="0065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3319"/>
    <w:pPr>
      <w:spacing w:after="0" w:line="240" w:lineRule="auto"/>
    </w:pPr>
  </w:style>
  <w:style w:type="table" w:styleId="TableGrid">
    <w:name w:val="Table Grid"/>
    <w:basedOn w:val="TableNormal"/>
    <w:uiPriority w:val="39"/>
    <w:rsid w:val="0069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Question,Гл точки,Normal bullet 2,List Paragraph2,List Paragraph1"/>
    <w:basedOn w:val="Normal"/>
    <w:link w:val="ListParagraphChar"/>
    <w:uiPriority w:val="34"/>
    <w:qFormat/>
    <w:rsid w:val="006952DE"/>
    <w:pPr>
      <w:ind w:left="720"/>
      <w:contextualSpacing/>
    </w:pPr>
  </w:style>
  <w:style w:type="character" w:customStyle="1" w:styleId="ListParagraphChar">
    <w:name w:val="List Paragraph Char"/>
    <w:aliases w:val="Question Char,Гл точки Char,Normal bullet 2 Char,List Paragraph2 Char,List Paragraph1 Char"/>
    <w:link w:val="ListParagraph"/>
    <w:uiPriority w:val="34"/>
    <w:locked/>
    <w:rsid w:val="006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2020-03-11T11:31:00Z</dcterms:created>
  <dcterms:modified xsi:type="dcterms:W3CDTF">2020-03-11T11:32:00Z</dcterms:modified>
</cp:coreProperties>
</file>